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96E13" w:rsidRPr="00FE42F4" w:rsidRDefault="0061337E" w:rsidP="00796E13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75055" w:rsidRPr="00FE42F4" w:rsidRDefault="00575055" w:rsidP="00A43C3E">
      <w:pPr>
        <w:pStyle w:val="1"/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FE42F4" w:rsidRDefault="00A43C3E" w:rsidP="00A43C3E">
      <w:pPr>
        <w:jc w:val="center"/>
        <w:rPr>
          <w:b/>
          <w:sz w:val="20"/>
          <w:szCs w:val="20"/>
        </w:rPr>
      </w:pPr>
    </w:p>
    <w:p w:rsidR="00A43C3E" w:rsidRPr="00FE42F4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FE42F4" w:rsidRDefault="00A43C3E" w:rsidP="00A43C3E">
      <w:pPr>
        <w:jc w:val="center"/>
        <w:rPr>
          <w:sz w:val="20"/>
          <w:szCs w:val="20"/>
        </w:rPr>
      </w:pPr>
    </w:p>
    <w:p w:rsidR="00A43C3E" w:rsidRPr="00FE42F4" w:rsidRDefault="00A43C3E" w:rsidP="00A43C3E">
      <w:pPr>
        <w:pStyle w:val="31"/>
        <w:jc w:val="both"/>
        <w:rPr>
          <w:sz w:val="20"/>
          <w:szCs w:val="20"/>
        </w:rPr>
      </w:pPr>
      <w:r w:rsidRPr="00FE42F4">
        <w:rPr>
          <w:sz w:val="20"/>
          <w:szCs w:val="20"/>
        </w:rPr>
        <w:t xml:space="preserve">                                                                                         </w:t>
      </w:r>
    </w:p>
    <w:p w:rsidR="00FE42F4" w:rsidRPr="00FE42F4" w:rsidRDefault="00FE42F4" w:rsidP="00FE42F4">
      <w:pPr>
        <w:pStyle w:val="31"/>
        <w:widowControl w:val="0"/>
        <w:jc w:val="both"/>
        <w:rPr>
          <w:sz w:val="24"/>
          <w:szCs w:val="24"/>
        </w:rPr>
      </w:pPr>
      <w:r w:rsidRPr="00FE42F4">
        <w:rPr>
          <w:sz w:val="24"/>
          <w:szCs w:val="24"/>
        </w:rPr>
        <w:t xml:space="preserve">от </w:t>
      </w:r>
      <w:r w:rsidR="0061337E">
        <w:rPr>
          <w:sz w:val="24"/>
          <w:szCs w:val="24"/>
        </w:rPr>
        <w:t>___</w:t>
      </w:r>
      <w:r w:rsidRPr="00FE42F4">
        <w:rPr>
          <w:sz w:val="24"/>
          <w:szCs w:val="24"/>
        </w:rPr>
        <w:t xml:space="preserve"> октября 2021 года</w:t>
      </w:r>
      <w:r w:rsidRPr="00FE42F4">
        <w:rPr>
          <w:b/>
          <w:sz w:val="24"/>
          <w:szCs w:val="24"/>
        </w:rPr>
        <w:t xml:space="preserve">                                              </w:t>
      </w:r>
      <w:r w:rsidR="0061337E">
        <w:rPr>
          <w:b/>
          <w:sz w:val="24"/>
          <w:szCs w:val="24"/>
        </w:rPr>
        <w:t xml:space="preserve">                              </w:t>
      </w:r>
      <w:r w:rsidRPr="00FE42F4">
        <w:rPr>
          <w:b/>
          <w:sz w:val="24"/>
          <w:szCs w:val="24"/>
        </w:rPr>
        <w:t xml:space="preserve">                         </w:t>
      </w:r>
      <w:r w:rsidRPr="00FE42F4">
        <w:rPr>
          <w:sz w:val="24"/>
          <w:szCs w:val="24"/>
        </w:rPr>
        <w:t xml:space="preserve">№ </w:t>
      </w:r>
      <w:r w:rsidR="0061337E">
        <w:rPr>
          <w:sz w:val="24"/>
          <w:szCs w:val="24"/>
        </w:rPr>
        <w:t>__</w:t>
      </w:r>
      <w:r w:rsidRPr="00FE42F4">
        <w:rPr>
          <w:sz w:val="24"/>
          <w:szCs w:val="24"/>
        </w:rPr>
        <w:t xml:space="preserve">              </w:t>
      </w:r>
    </w:p>
    <w:p w:rsidR="00FE42F4" w:rsidRPr="00FE42F4" w:rsidRDefault="00FE42F4" w:rsidP="00FE42F4">
      <w:pPr>
        <w:pStyle w:val="31"/>
        <w:widowControl w:val="0"/>
        <w:spacing w:after="0"/>
        <w:ind w:left="284"/>
        <w:jc w:val="both"/>
        <w:rPr>
          <w:sz w:val="20"/>
          <w:szCs w:val="20"/>
        </w:rPr>
      </w:pPr>
      <w:r>
        <w:rPr>
          <w:sz w:val="26"/>
        </w:rPr>
        <w:t xml:space="preserve"> </w:t>
      </w:r>
    </w:p>
    <w:p w:rsidR="00FE42F4" w:rsidRPr="00FE42F4" w:rsidRDefault="00FE42F4" w:rsidP="00FE42F4">
      <w:pPr>
        <w:pStyle w:val="31"/>
        <w:widowControl w:val="0"/>
        <w:spacing w:after="0"/>
        <w:ind w:left="284"/>
        <w:jc w:val="both"/>
        <w:rPr>
          <w:sz w:val="20"/>
          <w:szCs w:val="20"/>
        </w:rPr>
      </w:pPr>
    </w:p>
    <w:p w:rsid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2E0D">
        <w:rPr>
          <w:b/>
          <w:bCs/>
        </w:rPr>
        <w:t>О внесении</w:t>
      </w:r>
      <w:r>
        <w:rPr>
          <w:b/>
          <w:bCs/>
        </w:rPr>
        <w:t xml:space="preserve"> изменения в приложение к решению Совета депутатов </w:t>
      </w:r>
    </w:p>
    <w:p w:rsid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Верхнеказымский от 22 октября 2019 года № 29</w:t>
      </w: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2F4" w:rsidRPr="007B6107" w:rsidRDefault="00FE42F4" w:rsidP="00FE42F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</w:t>
      </w:r>
      <w:r w:rsidRPr="006B2E0D">
        <w:t xml:space="preserve"> соответствии с </w:t>
      </w:r>
      <w:hyperlink r:id="rId6" w:history="1">
        <w:r w:rsidRPr="006B2E0D">
          <w:t>частью 4 статьи 15</w:t>
        </w:r>
      </w:hyperlink>
      <w:r w:rsidRPr="006B2E0D">
        <w:t xml:space="preserve"> Федерального закона от 6 октября 2003 года                № 131-ФЗ «Об общих принципах организации местного самоуправления в Российской Федерации», </w:t>
      </w:r>
      <w:r>
        <w:t xml:space="preserve">частью 11 статьи 3, частью 2 статьи 9 </w:t>
      </w:r>
      <w:r w:rsidRPr="00306ED5">
        <w:t>Федеральн</w:t>
      </w:r>
      <w:r>
        <w:t>ого</w:t>
      </w:r>
      <w:r w:rsidRPr="00306ED5">
        <w:t xml:space="preserve"> закон</w:t>
      </w:r>
      <w:r>
        <w:t xml:space="preserve">а от 7 февраля                 2011 года № 6-ФЗ </w:t>
      </w:r>
      <w:r w:rsidRPr="00306ED5"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6B2E0D">
        <w:t xml:space="preserve">Совет депутатов </w:t>
      </w:r>
      <w:r>
        <w:t>сельского поселения Верхнеказымский</w:t>
      </w:r>
      <w:r w:rsidRPr="007B6107">
        <w:t xml:space="preserve"> </w:t>
      </w:r>
      <w:r w:rsidRPr="007B6107">
        <w:rPr>
          <w:b/>
        </w:rPr>
        <w:t>р е ш и л:</w:t>
      </w:r>
    </w:p>
    <w:p w:rsidR="00FE42F4" w:rsidRDefault="00FE42F4" w:rsidP="00FE42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B6107">
        <w:t>Внести в</w:t>
      </w:r>
      <w:r>
        <w:t xml:space="preserve"> приложение «Перечень полномочий по осуществлению внешнего муниципального финансового контроля в сельском поселении Верхнеказымский, передаваемых контрольно-счетной палате Белоярского района» к </w:t>
      </w:r>
      <w:r w:rsidRPr="007B6107">
        <w:t>решени</w:t>
      </w:r>
      <w:r>
        <w:t xml:space="preserve">ю Совета депутатов сельского поселения Верхнеказымский </w:t>
      </w:r>
      <w:r w:rsidRPr="007B6107">
        <w:t xml:space="preserve">от </w:t>
      </w:r>
      <w:r>
        <w:t>22 октября</w:t>
      </w:r>
      <w:r w:rsidRPr="007B6107">
        <w:t xml:space="preserve"> 20</w:t>
      </w:r>
      <w:r>
        <w:t>19</w:t>
      </w:r>
      <w:r w:rsidRPr="007B6107">
        <w:t xml:space="preserve"> года №</w:t>
      </w:r>
      <w:r>
        <w:t xml:space="preserve"> 29 «</w:t>
      </w:r>
      <w:r w:rsidRPr="007B6107">
        <w:t xml:space="preserve">О </w:t>
      </w:r>
      <w:r>
        <w:t xml:space="preserve">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Верхнеказымский» </w:t>
      </w:r>
      <w:r w:rsidRPr="007B6107">
        <w:t>изменени</w:t>
      </w:r>
      <w:r>
        <w:t xml:space="preserve">е, </w:t>
      </w:r>
      <w:r w:rsidRPr="008D2FEE">
        <w:t>изложив его в редакции согласно приложению</w:t>
      </w:r>
      <w:r w:rsidRPr="008D2FEE">
        <w:rPr>
          <w:bCs/>
        </w:rPr>
        <w:t xml:space="preserve"> к настоящему решению.</w:t>
      </w:r>
    </w:p>
    <w:p w:rsidR="00FE42F4" w:rsidRPr="008D2FEE" w:rsidRDefault="00FE42F4" w:rsidP="00FE42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Совету депутатов сельского поселения Верхнеказымский в соответствии с настоящим решением заключить с Думой Белоярского района дополнительное соглашение к Соглашению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Верхнеказымский от 10 ноября 2019 года.</w:t>
      </w:r>
    </w:p>
    <w:p w:rsidR="00FE42F4" w:rsidRPr="006B2E0D" w:rsidRDefault="00FE42F4" w:rsidP="00FE42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bCs/>
        </w:rPr>
        <w:t>3</w:t>
      </w:r>
      <w:r w:rsidRPr="006B2E0D">
        <w:rPr>
          <w:bCs/>
        </w:rPr>
        <w:t xml:space="preserve">. Направить настоящее решение в </w:t>
      </w:r>
      <w:r>
        <w:rPr>
          <w:bCs/>
        </w:rPr>
        <w:t>Думу</w:t>
      </w:r>
      <w:r w:rsidRPr="006B2E0D">
        <w:rPr>
          <w:bCs/>
        </w:rPr>
        <w:t xml:space="preserve"> Белоярского района.</w:t>
      </w:r>
    </w:p>
    <w:p w:rsidR="00FE42F4" w:rsidRPr="006B2E0D" w:rsidRDefault="00FE42F4" w:rsidP="00FE42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Pr="006B2E0D">
        <w:rPr>
          <w:bCs/>
        </w:rPr>
        <w:t xml:space="preserve">. </w:t>
      </w:r>
      <w:r w:rsidRPr="008F02FC">
        <w:rPr>
          <w:bCs/>
        </w:rPr>
        <w:t xml:space="preserve">Опубликовать настоящее решение в бюллетене «Официальный вестник </w:t>
      </w:r>
      <w:r>
        <w:rPr>
          <w:bCs/>
        </w:rPr>
        <w:t>сельского</w:t>
      </w:r>
      <w:r w:rsidRPr="008F02FC">
        <w:rPr>
          <w:bCs/>
        </w:rPr>
        <w:t xml:space="preserve"> поселения </w:t>
      </w:r>
      <w:r>
        <w:rPr>
          <w:bCs/>
        </w:rPr>
        <w:t>Верхнеказымский</w:t>
      </w:r>
      <w:r w:rsidRPr="008F02FC">
        <w:rPr>
          <w:bCs/>
        </w:rPr>
        <w:t>».</w:t>
      </w:r>
    </w:p>
    <w:p w:rsidR="00FE42F4" w:rsidRDefault="00FE42F4" w:rsidP="00FE42F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F80E6C">
        <w:t>. Настоящее решение вступает в силу после его официального опубликования</w:t>
      </w:r>
      <w:r>
        <w:t>.</w:t>
      </w:r>
      <w:r w:rsidRPr="00F80E6C">
        <w:t xml:space="preserve"> </w:t>
      </w: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E42F4" w:rsidRPr="00173550" w:rsidRDefault="00FE42F4" w:rsidP="00FE42F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73550">
        <w:rPr>
          <w:bCs/>
        </w:rPr>
        <w:t xml:space="preserve">Глава </w:t>
      </w:r>
      <w:r>
        <w:rPr>
          <w:bCs/>
        </w:rPr>
        <w:t>сельского</w:t>
      </w:r>
      <w:r w:rsidRPr="00173550">
        <w:rPr>
          <w:bCs/>
        </w:rPr>
        <w:t xml:space="preserve"> поселения </w:t>
      </w:r>
      <w:r>
        <w:rPr>
          <w:bCs/>
        </w:rPr>
        <w:t>Верхнеказымский</w:t>
      </w:r>
      <w:r w:rsidRPr="00173550">
        <w:rPr>
          <w:bCs/>
        </w:rPr>
        <w:t xml:space="preserve">               </w:t>
      </w:r>
      <w:r>
        <w:rPr>
          <w:bCs/>
        </w:rPr>
        <w:t xml:space="preserve">                                      Г.Н.Бандысик </w:t>
      </w:r>
      <w:r w:rsidRPr="00173550">
        <w:rPr>
          <w:bCs/>
        </w:rPr>
        <w:t xml:space="preserve"> </w:t>
      </w:r>
    </w:p>
    <w:p w:rsidR="00FE42F4" w:rsidRDefault="00FE42F4" w:rsidP="00FE42F4">
      <w:pPr>
        <w:jc w:val="center"/>
      </w:pPr>
      <w:r>
        <w:t xml:space="preserve">                                                                                     </w:t>
      </w:r>
    </w:p>
    <w:p w:rsidR="00FE42F4" w:rsidRPr="00173550" w:rsidRDefault="00FE42F4" w:rsidP="00FE42F4">
      <w:pPr>
        <w:jc w:val="center"/>
      </w:pPr>
      <w:r>
        <w:lastRenderedPageBreak/>
        <w:t xml:space="preserve">                                               </w:t>
      </w:r>
      <w:bookmarkStart w:id="0" w:name="_GoBack"/>
      <w:bookmarkEnd w:id="0"/>
      <w:r>
        <w:t xml:space="preserve">                                 </w:t>
      </w:r>
      <w:r w:rsidRPr="00173550">
        <w:t>ПРИЛОЖЕНИЕ</w:t>
      </w:r>
    </w:p>
    <w:p w:rsidR="00FE42F4" w:rsidRPr="00173550" w:rsidRDefault="00FE42F4" w:rsidP="00FE42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173550">
        <w:t xml:space="preserve">     к решению Совета депутатов                              </w:t>
      </w:r>
    </w:p>
    <w:p w:rsidR="00FE42F4" w:rsidRPr="00173550" w:rsidRDefault="00FE42F4" w:rsidP="00FE42F4">
      <w:pPr>
        <w:jc w:val="both"/>
      </w:pPr>
      <w:r w:rsidRPr="00173550">
        <w:t xml:space="preserve">                                                           </w:t>
      </w:r>
      <w:r>
        <w:t xml:space="preserve">                             сельского</w:t>
      </w:r>
      <w:r w:rsidRPr="00173550">
        <w:t xml:space="preserve"> поселения </w:t>
      </w:r>
      <w:r>
        <w:t>Верхнеказымский</w:t>
      </w:r>
      <w:r w:rsidRPr="00173550">
        <w:t xml:space="preserve"> </w:t>
      </w:r>
    </w:p>
    <w:p w:rsidR="00FE42F4" w:rsidRPr="00173550" w:rsidRDefault="00FE42F4" w:rsidP="00FE42F4">
      <w:pPr>
        <w:jc w:val="both"/>
      </w:pPr>
      <w:r w:rsidRPr="00173550">
        <w:tab/>
      </w:r>
      <w:r w:rsidRPr="00173550">
        <w:tab/>
      </w:r>
      <w:r w:rsidRPr="00173550">
        <w:tab/>
      </w:r>
      <w:r w:rsidRPr="00173550">
        <w:tab/>
        <w:t xml:space="preserve">             </w:t>
      </w:r>
      <w:r>
        <w:t xml:space="preserve">                                </w:t>
      </w:r>
      <w:r w:rsidRPr="00173550">
        <w:t xml:space="preserve">    от </w:t>
      </w:r>
      <w:r>
        <w:t xml:space="preserve">12 октября </w:t>
      </w:r>
      <w:r w:rsidRPr="00173550">
        <w:t>20</w:t>
      </w:r>
      <w:r>
        <w:t>21</w:t>
      </w:r>
      <w:r w:rsidRPr="00173550">
        <w:t xml:space="preserve"> года №</w:t>
      </w:r>
      <w:r>
        <w:t xml:space="preserve"> 36</w:t>
      </w:r>
    </w:p>
    <w:p w:rsidR="00FE42F4" w:rsidRDefault="00FE42F4" w:rsidP="00FE42F4">
      <w:pPr>
        <w:jc w:val="center"/>
      </w:pPr>
      <w:r>
        <w:t xml:space="preserve">                                                    </w:t>
      </w:r>
    </w:p>
    <w:p w:rsidR="00FE42F4" w:rsidRPr="00173550" w:rsidRDefault="00FE42F4" w:rsidP="00FE42F4">
      <w:pPr>
        <w:jc w:val="center"/>
      </w:pPr>
      <w:r>
        <w:t xml:space="preserve">                                                                                 «</w:t>
      </w:r>
      <w:r w:rsidRPr="00173550">
        <w:t>ПРИЛОЖЕНИЕ</w:t>
      </w:r>
    </w:p>
    <w:p w:rsidR="00FE42F4" w:rsidRPr="00173550" w:rsidRDefault="00FE42F4" w:rsidP="00FE42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173550">
        <w:t xml:space="preserve">     к решению Совета депутатов                              </w:t>
      </w:r>
    </w:p>
    <w:p w:rsidR="00FE42F4" w:rsidRPr="00173550" w:rsidRDefault="00FE42F4" w:rsidP="00FE42F4">
      <w:pPr>
        <w:jc w:val="both"/>
      </w:pPr>
      <w:r w:rsidRPr="00173550">
        <w:t xml:space="preserve">                                                           </w:t>
      </w:r>
      <w:r>
        <w:t xml:space="preserve">                             сельского</w:t>
      </w:r>
      <w:r w:rsidRPr="00173550">
        <w:t xml:space="preserve"> поселения </w:t>
      </w:r>
      <w:r>
        <w:t>Верхнеказымский</w:t>
      </w:r>
      <w:r w:rsidRPr="00173550">
        <w:t xml:space="preserve"> </w:t>
      </w:r>
    </w:p>
    <w:p w:rsidR="00FE42F4" w:rsidRPr="00173550" w:rsidRDefault="00FE42F4" w:rsidP="00FE42F4">
      <w:pPr>
        <w:jc w:val="both"/>
      </w:pPr>
      <w:r w:rsidRPr="00173550">
        <w:tab/>
      </w:r>
      <w:r w:rsidRPr="00173550">
        <w:tab/>
      </w:r>
      <w:r w:rsidRPr="00173550">
        <w:tab/>
      </w:r>
      <w:r w:rsidRPr="00173550">
        <w:tab/>
        <w:t xml:space="preserve">             </w:t>
      </w:r>
      <w:r>
        <w:t xml:space="preserve">                                </w:t>
      </w:r>
      <w:r w:rsidRPr="00173550">
        <w:t xml:space="preserve">    от </w:t>
      </w:r>
      <w:r>
        <w:t xml:space="preserve">22 октября </w:t>
      </w:r>
      <w:r w:rsidRPr="00173550">
        <w:t>201</w:t>
      </w:r>
      <w:r>
        <w:t>9</w:t>
      </w:r>
      <w:r w:rsidRPr="00173550">
        <w:t xml:space="preserve"> года №</w:t>
      </w:r>
      <w:r>
        <w:t xml:space="preserve"> 29</w:t>
      </w:r>
    </w:p>
    <w:p w:rsidR="00FE42F4" w:rsidRDefault="00FE42F4" w:rsidP="00FE42F4">
      <w:pPr>
        <w:jc w:val="both"/>
      </w:pPr>
    </w:p>
    <w:p w:rsidR="00FE42F4" w:rsidRPr="00173550" w:rsidRDefault="00FE42F4" w:rsidP="00FE42F4">
      <w:pPr>
        <w:jc w:val="both"/>
      </w:pPr>
    </w:p>
    <w:p w:rsidR="00FE42F4" w:rsidRPr="00173550" w:rsidRDefault="00FE42F4" w:rsidP="00FE42F4">
      <w:pPr>
        <w:jc w:val="both"/>
      </w:pPr>
    </w:p>
    <w:p w:rsidR="00FE42F4" w:rsidRDefault="00FE42F4" w:rsidP="00FE42F4">
      <w:pPr>
        <w:jc w:val="center"/>
        <w:rPr>
          <w:b/>
        </w:rPr>
      </w:pPr>
      <w:r w:rsidRPr="00173550">
        <w:rPr>
          <w:b/>
        </w:rPr>
        <w:t>Перечень полномочий</w:t>
      </w:r>
    </w:p>
    <w:p w:rsidR="00FE42F4" w:rsidRDefault="00FE42F4" w:rsidP="00FE42F4">
      <w:pPr>
        <w:jc w:val="center"/>
        <w:rPr>
          <w:b/>
        </w:rPr>
      </w:pPr>
      <w:r w:rsidRPr="00173550">
        <w:rPr>
          <w:b/>
        </w:rPr>
        <w:t xml:space="preserve"> </w:t>
      </w:r>
      <w:r>
        <w:rPr>
          <w:b/>
        </w:rPr>
        <w:t xml:space="preserve">по осуществлению внешнего муниципального финансового контроля в сельском поселении Верхнеказымский, передаваемых контрольно-счетной палате </w:t>
      </w:r>
    </w:p>
    <w:p w:rsidR="00FE42F4" w:rsidRPr="00173550" w:rsidRDefault="00FE42F4" w:rsidP="00FE42F4">
      <w:pPr>
        <w:jc w:val="center"/>
        <w:rPr>
          <w:b/>
        </w:rPr>
      </w:pPr>
      <w:r>
        <w:rPr>
          <w:b/>
        </w:rPr>
        <w:t>Белоярского района</w:t>
      </w:r>
    </w:p>
    <w:p w:rsidR="00FE42F4" w:rsidRPr="006B2E0D" w:rsidRDefault="00FE42F4" w:rsidP="00FE42F4"/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1. О</w:t>
      </w:r>
      <w:r w:rsidRPr="0021439F">
        <w:t>рганизация и осуществление контроля за законностью и эффективностью использования средств бюджета</w:t>
      </w:r>
      <w:r>
        <w:t xml:space="preserve"> сельского поселения</w:t>
      </w:r>
      <w:r w:rsidRPr="0021439F">
        <w:t xml:space="preserve"> </w:t>
      </w:r>
      <w:r>
        <w:t>Верхнеказымский</w:t>
      </w:r>
      <w:r w:rsidRPr="0021439F">
        <w:t>, а также иных средств в случаях, предусмотренных законодательством Российской Федерации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2. Э</w:t>
      </w:r>
      <w:r w:rsidRPr="0021439F">
        <w:t xml:space="preserve">кспертиза проектов бюджета </w:t>
      </w:r>
      <w:r>
        <w:t>сельского поселения Верхнеказымский</w:t>
      </w:r>
      <w:r w:rsidRPr="0021439F">
        <w:t>, проверка и анализ обоснованности его показателей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3. В</w:t>
      </w:r>
      <w:r w:rsidRPr="0021439F">
        <w:t xml:space="preserve">нешняя проверка годового отчета об исполнении бюджета </w:t>
      </w:r>
      <w:r>
        <w:t>сельского поселения Верхнеказымский.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4. П</w:t>
      </w:r>
      <w:r w:rsidRPr="0021439F">
        <w:t xml:space="preserve">роведение аудита в сфере закупок товаров, работ и услуг в соответствии с Федеральным </w:t>
      </w:r>
      <w:hyperlink r:id="rId7" w:history="1">
        <w:r w:rsidRPr="0021439F">
          <w:t>законом</w:t>
        </w:r>
      </w:hyperlink>
      <w:r w:rsidRPr="0021439F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5. О</w:t>
      </w:r>
      <w:r w:rsidRPr="0021439F">
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6.</w:t>
      </w:r>
      <w:r w:rsidRPr="0021439F">
        <w:t xml:space="preserve"> </w:t>
      </w:r>
      <w:r>
        <w:t>О</w:t>
      </w:r>
      <w:r w:rsidRPr="0021439F">
        <w:t xml:space="preserve">ценка эффективности предоставления налоговых и иных льгот и преимуществ, бюджетных кредитов за счет средств бюджета </w:t>
      </w:r>
      <w:r>
        <w:t>сельского поселения Верхнеказымский</w:t>
      </w:r>
      <w:r w:rsidRPr="0021439F"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t>сельского поселения Верхнеказымский</w:t>
      </w:r>
      <w:r w:rsidRPr="0021439F">
        <w:t xml:space="preserve"> и имущества, находящегося в муниципальной собственности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7. Э</w:t>
      </w:r>
      <w:r w:rsidRPr="0021439F">
        <w:t xml:space="preserve">кспертиза проектов муниципальных правовых актов в части, касающейся расходных обязательств </w:t>
      </w:r>
      <w:r>
        <w:t>сельского поселения Верхнеказымский</w:t>
      </w:r>
      <w:r w:rsidRPr="0021439F">
        <w:t xml:space="preserve">, экспертиза проектов муниципальных правовых актов, приводящих к изменению доходов бюджета </w:t>
      </w:r>
      <w:r>
        <w:t>сельского поселения Верхнеказымский</w:t>
      </w:r>
      <w:r w:rsidRPr="0021439F">
        <w:t>, а также муниципальных программ (проектов муниципальных программ)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8. А</w:t>
      </w:r>
      <w:r w:rsidRPr="0021439F">
        <w:t xml:space="preserve">нализ и мониторинг бюджетного процесса в </w:t>
      </w:r>
      <w:r>
        <w:t>сельском поселении Верхнеказымский</w:t>
      </w:r>
      <w:r w:rsidRPr="0021439F">
        <w:t>, в том числе подготовка предложений по устранению выявленных отклонений в бюджетном процессе и совершенствованию</w:t>
      </w:r>
      <w:r>
        <w:t xml:space="preserve"> бюджетного законодательства Российской Федерации.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9.</w:t>
      </w:r>
      <w:r w:rsidRPr="0021439F">
        <w:t xml:space="preserve"> </w:t>
      </w:r>
      <w:r>
        <w:t>П</w:t>
      </w:r>
      <w:r w:rsidRPr="0021439F">
        <w:t xml:space="preserve">роведение оперативного анализа исполнения и контроля за организацией исполнения бюджета </w:t>
      </w:r>
      <w:r>
        <w:t>сельского поселения Верхнеказымский</w:t>
      </w:r>
      <w:r w:rsidRPr="0021439F">
        <w:t xml:space="preserve"> в текущем финансовом году, </w:t>
      </w:r>
      <w:r>
        <w:t>ежеквартальное</w:t>
      </w:r>
      <w:r w:rsidRPr="0021439F">
        <w:t xml:space="preserve"> представление информации о ходе исполнения бюджета </w:t>
      </w:r>
      <w:r>
        <w:t>сельского поселения Верхнеказымский</w:t>
      </w:r>
      <w:r w:rsidRPr="0021439F">
        <w:t>, о результатах проведенных контрольных и экспертно-</w:t>
      </w:r>
      <w:r w:rsidRPr="0021439F">
        <w:lastRenderedPageBreak/>
        <w:t xml:space="preserve">аналитических мероприятий в </w:t>
      </w:r>
      <w:r>
        <w:t>Совет депутатов сельского поселения Верхнеказымский и главе сельского поселения Верхнеказымский.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10. Ос</w:t>
      </w:r>
      <w:r w:rsidRPr="0021439F">
        <w:t>уществление контроля за состоянием муниципально</w:t>
      </w:r>
      <w:r>
        <w:t>го внутреннего и внешнего долга.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11.</w:t>
      </w:r>
      <w:r w:rsidRPr="0021439F">
        <w:t xml:space="preserve"> </w:t>
      </w:r>
      <w:r>
        <w:t>О</w:t>
      </w:r>
      <w:r w:rsidRPr="0021439F">
        <w:t xml:space="preserve">ценка реализуемости, рисков и результатов достижения целей социально-экономического развития </w:t>
      </w:r>
      <w:r>
        <w:t>сельского поселения Верхнеказымский</w:t>
      </w:r>
      <w:r w:rsidRPr="0021439F">
        <w:t xml:space="preserve">, предусмотренных документами стратегического планирования </w:t>
      </w:r>
      <w:r>
        <w:t>сельского поселения Верхнеказымский</w:t>
      </w:r>
      <w:r w:rsidRPr="0021439F">
        <w:t xml:space="preserve">, в пределах компетенции </w:t>
      </w:r>
      <w:r>
        <w:t>к</w:t>
      </w:r>
      <w:r w:rsidRPr="0021439F">
        <w:t>онтрольно-счетной палаты</w:t>
      </w:r>
      <w:r>
        <w:t xml:space="preserve"> Белоярского района.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21439F">
        <w:t>12</w:t>
      </w:r>
      <w:r>
        <w:t>.</w:t>
      </w:r>
      <w:r w:rsidRPr="0021439F">
        <w:t xml:space="preserve"> </w:t>
      </w:r>
      <w:r>
        <w:t>У</w:t>
      </w:r>
      <w:r w:rsidRPr="0021439F">
        <w:t>частие в пределах полномочий в мероприятиях, направленных на противодействие коррупции</w:t>
      </w:r>
      <w:r>
        <w:t>.».</w:t>
      </w:r>
    </w:p>
    <w:p w:rsidR="00FE42F4" w:rsidRDefault="00FE42F4" w:rsidP="00FE42F4">
      <w:pPr>
        <w:tabs>
          <w:tab w:val="left" w:pos="3544"/>
          <w:tab w:val="left" w:pos="3969"/>
          <w:tab w:val="left" w:pos="4678"/>
          <w:tab w:val="left" w:pos="5670"/>
        </w:tabs>
        <w:jc w:val="center"/>
        <w:rPr>
          <w:b/>
        </w:rPr>
      </w:pPr>
    </w:p>
    <w:p w:rsidR="00FE42F4" w:rsidRPr="00A5107E" w:rsidRDefault="00FE42F4" w:rsidP="00FE42F4">
      <w:pPr>
        <w:tabs>
          <w:tab w:val="left" w:pos="3544"/>
          <w:tab w:val="left" w:pos="3969"/>
          <w:tab w:val="left" w:pos="4678"/>
          <w:tab w:val="left" w:pos="5670"/>
        </w:tabs>
        <w:jc w:val="center"/>
      </w:pPr>
      <w:r w:rsidRPr="00A5107E">
        <w:t>______________</w:t>
      </w:r>
    </w:p>
    <w:p w:rsidR="00FE42F4" w:rsidRDefault="00FE42F4" w:rsidP="00FE42F4">
      <w:pPr>
        <w:jc w:val="center"/>
        <w:rPr>
          <w:b/>
        </w:rPr>
      </w:pPr>
    </w:p>
    <w:p w:rsidR="00FE42F4" w:rsidRDefault="00FE42F4" w:rsidP="00FE42F4"/>
    <w:p w:rsidR="00FE42F4" w:rsidRDefault="00FE42F4" w:rsidP="00FE42F4">
      <w:pPr>
        <w:jc w:val="center"/>
        <w:rPr>
          <w:b/>
        </w:rPr>
      </w:pPr>
    </w:p>
    <w:p w:rsidR="00FE42F4" w:rsidRDefault="00FE42F4" w:rsidP="00FE42F4">
      <w:pPr>
        <w:rPr>
          <w:b/>
        </w:rPr>
      </w:pPr>
    </w:p>
    <w:sectPr w:rsidR="00FE42F4" w:rsidSect="00FE42F4">
      <w:pgSz w:w="11906" w:h="16838"/>
      <w:pgMar w:top="1135" w:right="851" w:bottom="1135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42D6510A"/>
    <w:multiLevelType w:val="hybridMultilevel"/>
    <w:tmpl w:val="719005F6"/>
    <w:lvl w:ilvl="0" w:tplc="45B21C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57A1"/>
    <w:rsid w:val="00032128"/>
    <w:rsid w:val="000470AD"/>
    <w:rsid w:val="000A40D4"/>
    <w:rsid w:val="000C3251"/>
    <w:rsid w:val="000E624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272CE"/>
    <w:rsid w:val="00483B57"/>
    <w:rsid w:val="004A3A81"/>
    <w:rsid w:val="004B56DD"/>
    <w:rsid w:val="00555F09"/>
    <w:rsid w:val="00570582"/>
    <w:rsid w:val="00575055"/>
    <w:rsid w:val="005769F5"/>
    <w:rsid w:val="005E0767"/>
    <w:rsid w:val="00610B67"/>
    <w:rsid w:val="0061337E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EE1F0A"/>
    <w:rsid w:val="00F14320"/>
    <w:rsid w:val="00F46F1D"/>
    <w:rsid w:val="00FE2233"/>
    <w:rsid w:val="00F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25C81F114EF99EBD76C0EB588814E4F95ADAFBFFADDEF4077009E506A05F48454DD91CCB682DE7D1109C81ECAh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Kalmairova</cp:lastModifiedBy>
  <cp:revision>22</cp:revision>
  <cp:lastPrinted>2021-10-11T10:43:00Z</cp:lastPrinted>
  <dcterms:created xsi:type="dcterms:W3CDTF">2020-02-10T04:40:00Z</dcterms:created>
  <dcterms:modified xsi:type="dcterms:W3CDTF">2021-10-12T05:31:00Z</dcterms:modified>
</cp:coreProperties>
</file>